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315A" w14:textId="77777777" w:rsidR="002D7359" w:rsidRDefault="00420177" w:rsidP="00420177">
      <w:pPr>
        <w:jc w:val="center"/>
        <w:rPr>
          <w:rFonts w:ascii="Times New Roman" w:hAnsi="Times New Roman" w:cs="Times New Roman"/>
          <w:b/>
          <w:sz w:val="24"/>
          <w:szCs w:val="24"/>
        </w:rPr>
      </w:pPr>
      <w:bookmarkStart w:id="0" w:name="_GoBack"/>
      <w:bookmarkEnd w:id="0"/>
      <w:r>
        <w:rPr>
          <w:b/>
          <w:noProof/>
        </w:rPr>
        <w:drawing>
          <wp:inline distT="0" distB="0" distL="0" distR="0" wp14:anchorId="07842F53" wp14:editId="7518429D">
            <wp:extent cx="2143125" cy="1457325"/>
            <wp:effectExtent l="0" t="0" r="9525" b="9525"/>
            <wp:docPr id="4" name="Picture 4" descr="C:\Users\ribrione\AppData\Local\Microsoft\Windows\INetCache\Content.MSO\CCD4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brione\AppData\Local\Microsoft\Windows\INetCache\Content.MSO\CCD480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457325"/>
                    </a:xfrm>
                    <a:prstGeom prst="rect">
                      <a:avLst/>
                    </a:prstGeom>
                    <a:noFill/>
                    <a:ln>
                      <a:noFill/>
                    </a:ln>
                  </pic:spPr>
                </pic:pic>
              </a:graphicData>
            </a:graphic>
          </wp:inline>
        </w:drawing>
      </w:r>
    </w:p>
    <w:p w14:paraId="4C9B1765" w14:textId="77777777" w:rsidR="00420177" w:rsidRDefault="00420177" w:rsidP="00420177">
      <w:pPr>
        <w:jc w:val="center"/>
        <w:rPr>
          <w:rFonts w:ascii="Times New Roman" w:hAnsi="Times New Roman" w:cs="Times New Roman"/>
          <w:b/>
          <w:sz w:val="24"/>
          <w:szCs w:val="24"/>
        </w:rPr>
      </w:pPr>
    </w:p>
    <w:p w14:paraId="74DD6564" w14:textId="77777777" w:rsidR="00B73354" w:rsidRDefault="0039310E" w:rsidP="0039310E">
      <w:pPr>
        <w:jc w:val="center"/>
        <w:rPr>
          <w:rFonts w:ascii="Times New Roman" w:hAnsi="Times New Roman" w:cs="Times New Roman"/>
          <w:b/>
          <w:sz w:val="24"/>
          <w:szCs w:val="24"/>
        </w:rPr>
      </w:pPr>
      <w:r w:rsidRPr="0039310E">
        <w:rPr>
          <w:rFonts w:ascii="Times New Roman" w:hAnsi="Times New Roman" w:cs="Times New Roman"/>
          <w:b/>
          <w:sz w:val="24"/>
          <w:szCs w:val="24"/>
        </w:rPr>
        <w:t>El Paso Independent School District</w:t>
      </w:r>
    </w:p>
    <w:p w14:paraId="6C879627" w14:textId="77777777" w:rsidR="0039310E" w:rsidRDefault="0039310E" w:rsidP="0039310E">
      <w:pPr>
        <w:jc w:val="center"/>
        <w:rPr>
          <w:rFonts w:ascii="Times New Roman" w:hAnsi="Times New Roman" w:cs="Times New Roman"/>
          <w:b/>
          <w:sz w:val="24"/>
          <w:szCs w:val="24"/>
        </w:rPr>
      </w:pPr>
      <w:r>
        <w:rPr>
          <w:rFonts w:ascii="Times New Roman" w:hAnsi="Times New Roman" w:cs="Times New Roman"/>
          <w:b/>
          <w:sz w:val="24"/>
          <w:szCs w:val="24"/>
        </w:rPr>
        <w:t>Bowie High School Parent Engagement Campus Policy</w:t>
      </w:r>
    </w:p>
    <w:p w14:paraId="28983481" w14:textId="21530EF1" w:rsidR="0039310E" w:rsidRDefault="0039310E" w:rsidP="00420177">
      <w:pPr>
        <w:jc w:val="center"/>
        <w:rPr>
          <w:rFonts w:ascii="Times New Roman" w:hAnsi="Times New Roman" w:cs="Times New Roman"/>
          <w:b/>
          <w:sz w:val="24"/>
          <w:szCs w:val="24"/>
        </w:rPr>
      </w:pPr>
      <w:r>
        <w:rPr>
          <w:rFonts w:ascii="Times New Roman" w:hAnsi="Times New Roman" w:cs="Times New Roman"/>
          <w:b/>
          <w:sz w:val="24"/>
          <w:szCs w:val="24"/>
        </w:rPr>
        <w:t>20</w:t>
      </w:r>
      <w:r w:rsidR="00C00443">
        <w:rPr>
          <w:rFonts w:ascii="Times New Roman" w:hAnsi="Times New Roman" w:cs="Times New Roman"/>
          <w:b/>
          <w:sz w:val="24"/>
          <w:szCs w:val="24"/>
        </w:rPr>
        <w:t>2</w:t>
      </w:r>
      <w:r w:rsidR="00B61856">
        <w:rPr>
          <w:rFonts w:ascii="Times New Roman" w:hAnsi="Times New Roman" w:cs="Times New Roman"/>
          <w:b/>
          <w:sz w:val="24"/>
          <w:szCs w:val="24"/>
        </w:rPr>
        <w:t>1</w:t>
      </w:r>
      <w:r>
        <w:rPr>
          <w:rFonts w:ascii="Times New Roman" w:hAnsi="Times New Roman" w:cs="Times New Roman"/>
          <w:b/>
          <w:sz w:val="24"/>
          <w:szCs w:val="24"/>
        </w:rPr>
        <w:t>-202</w:t>
      </w:r>
      <w:r w:rsidR="00B61856">
        <w:rPr>
          <w:rFonts w:ascii="Times New Roman" w:hAnsi="Times New Roman" w:cs="Times New Roman"/>
          <w:b/>
          <w:sz w:val="24"/>
          <w:szCs w:val="24"/>
        </w:rPr>
        <w:t>2</w:t>
      </w:r>
    </w:p>
    <w:p w14:paraId="722306B6" w14:textId="77777777" w:rsidR="00420177" w:rsidRDefault="00420177" w:rsidP="00420177">
      <w:pPr>
        <w:jc w:val="center"/>
        <w:rPr>
          <w:rFonts w:ascii="Times New Roman" w:hAnsi="Times New Roman" w:cs="Times New Roman"/>
          <w:b/>
          <w:sz w:val="24"/>
          <w:szCs w:val="24"/>
        </w:rPr>
      </w:pPr>
    </w:p>
    <w:p w14:paraId="44C569C1" w14:textId="77777777" w:rsidR="0039310E" w:rsidRDefault="0039310E" w:rsidP="0039310E">
      <w:pPr>
        <w:rPr>
          <w:rFonts w:ascii="Times New Roman" w:hAnsi="Times New Roman" w:cs="Times New Roman"/>
          <w:sz w:val="24"/>
          <w:szCs w:val="24"/>
        </w:rPr>
      </w:pPr>
      <w:r>
        <w:rPr>
          <w:rFonts w:ascii="Times New Roman" w:hAnsi="Times New Roman" w:cs="Times New Roman"/>
          <w:sz w:val="24"/>
          <w:szCs w:val="24"/>
        </w:rPr>
        <w:t>PART I. DESCRIPTION OF HOW THE CAMPUS WILL EMPLEMENT REQUIRED PARENTAL ENGAGEMENT POLICY COMPONENTS</w:t>
      </w:r>
    </w:p>
    <w:p w14:paraId="6476F1D8" w14:textId="77777777" w:rsidR="001E197F" w:rsidRPr="00DB5E97" w:rsidRDefault="0039310E" w:rsidP="00DB5E97">
      <w:pPr>
        <w:ind w:left="1080"/>
        <w:rPr>
          <w:rFonts w:ascii="Times New Roman" w:hAnsi="Times New Roman" w:cs="Times New Roman"/>
          <w:sz w:val="24"/>
          <w:szCs w:val="24"/>
        </w:rPr>
      </w:pPr>
      <w:r w:rsidRPr="00DB5E97">
        <w:rPr>
          <w:rFonts w:ascii="Times New Roman" w:hAnsi="Times New Roman" w:cs="Times New Roman"/>
          <w:sz w:val="24"/>
          <w:szCs w:val="24"/>
        </w:rPr>
        <w:t xml:space="preserve">NOTE: The campus parental involvement policy must include a description of how the campus will implement or accomplish each of the following components. </w:t>
      </w:r>
      <w:r w:rsidR="00F05272" w:rsidRPr="00DB5E97">
        <w:rPr>
          <w:rFonts w:ascii="Times New Roman" w:hAnsi="Times New Roman" w:cs="Times New Roman"/>
          <w:sz w:val="24"/>
          <w:szCs w:val="24"/>
        </w:rPr>
        <w:t xml:space="preserve">[Section 1118(a)(2), ESEA] This is a “sample template” as there is no required format for these descriptions.  However, regardless of the format the campus chooses to use, a description of each of the following components below must be in order to </w:t>
      </w:r>
      <w:r w:rsidR="001E197F" w:rsidRPr="00DB5E97">
        <w:rPr>
          <w:rFonts w:ascii="Times New Roman" w:hAnsi="Times New Roman" w:cs="Times New Roman"/>
          <w:sz w:val="24"/>
          <w:szCs w:val="24"/>
        </w:rPr>
        <w:t>satisfy statutory requirements.</w:t>
      </w:r>
    </w:p>
    <w:p w14:paraId="4228D86A" w14:textId="77777777" w:rsidR="00FF15D2" w:rsidRDefault="00FF15D2" w:rsidP="00FF15D2">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take the following actions to involve parents in the joint development of its district-wide parental engagement plan under Sections 1112 of the ESEA;</w:t>
      </w:r>
    </w:p>
    <w:p w14:paraId="34033865" w14:textId="20CFD725" w:rsidR="00FF15D2" w:rsidRPr="003F2D2C" w:rsidRDefault="00FF15D2" w:rsidP="00FF15D2">
      <w:pPr>
        <w:pStyle w:val="ListParagraph"/>
        <w:numPr>
          <w:ilvl w:val="0"/>
          <w:numId w:val="3"/>
        </w:numPr>
      </w:pPr>
      <w:r>
        <w:rPr>
          <w:rFonts w:ascii="Times New Roman" w:hAnsi="Times New Roman" w:cs="Times New Roman"/>
          <w:sz w:val="24"/>
          <w:szCs w:val="24"/>
        </w:rPr>
        <w:t xml:space="preserve">Parents will provide input and serve on the </w:t>
      </w:r>
      <w:r w:rsidR="00B61856">
        <w:rPr>
          <w:rFonts w:ascii="Times New Roman" w:hAnsi="Times New Roman" w:cs="Times New Roman"/>
          <w:sz w:val="24"/>
          <w:szCs w:val="24"/>
        </w:rPr>
        <w:t>C</w:t>
      </w:r>
      <w:r w:rsidR="003F2D2C">
        <w:rPr>
          <w:rFonts w:ascii="Times New Roman" w:hAnsi="Times New Roman" w:cs="Times New Roman"/>
          <w:sz w:val="24"/>
          <w:szCs w:val="24"/>
        </w:rPr>
        <w:t xml:space="preserve">ampus </w:t>
      </w:r>
      <w:r w:rsidR="00B61856">
        <w:rPr>
          <w:rFonts w:ascii="Times New Roman" w:hAnsi="Times New Roman" w:cs="Times New Roman"/>
          <w:sz w:val="24"/>
          <w:szCs w:val="24"/>
        </w:rPr>
        <w:t>I</w:t>
      </w:r>
      <w:r w:rsidR="003F2D2C">
        <w:rPr>
          <w:rFonts w:ascii="Times New Roman" w:hAnsi="Times New Roman" w:cs="Times New Roman"/>
          <w:sz w:val="24"/>
          <w:szCs w:val="24"/>
        </w:rPr>
        <w:t xml:space="preserve">mprovement </w:t>
      </w:r>
      <w:r w:rsidR="00B61856">
        <w:rPr>
          <w:rFonts w:ascii="Times New Roman" w:hAnsi="Times New Roman" w:cs="Times New Roman"/>
          <w:sz w:val="24"/>
          <w:szCs w:val="24"/>
        </w:rPr>
        <w:t>T</w:t>
      </w:r>
      <w:r w:rsidR="003F2D2C">
        <w:rPr>
          <w:rFonts w:ascii="Times New Roman" w:hAnsi="Times New Roman" w:cs="Times New Roman"/>
          <w:sz w:val="24"/>
          <w:szCs w:val="24"/>
        </w:rPr>
        <w:t>eam (CIT).</w:t>
      </w:r>
    </w:p>
    <w:p w14:paraId="7A974504" w14:textId="13340B04" w:rsidR="003F2D2C" w:rsidRPr="003F2D2C" w:rsidRDefault="003F2D2C" w:rsidP="00FF15D2">
      <w:pPr>
        <w:pStyle w:val="ListParagraph"/>
        <w:numPr>
          <w:ilvl w:val="0"/>
          <w:numId w:val="3"/>
        </w:numPr>
      </w:pPr>
      <w:r>
        <w:rPr>
          <w:rFonts w:ascii="Times New Roman" w:hAnsi="Times New Roman" w:cs="Times New Roman"/>
          <w:sz w:val="24"/>
          <w:szCs w:val="24"/>
        </w:rPr>
        <w:t xml:space="preserve">Parents will serve on the committee to develop the </w:t>
      </w:r>
      <w:r w:rsidR="00B61856">
        <w:rPr>
          <w:rFonts w:ascii="Times New Roman" w:hAnsi="Times New Roman" w:cs="Times New Roman"/>
          <w:sz w:val="24"/>
          <w:szCs w:val="24"/>
        </w:rPr>
        <w:t>S</w:t>
      </w:r>
      <w:r>
        <w:rPr>
          <w:rFonts w:ascii="Times New Roman" w:hAnsi="Times New Roman" w:cs="Times New Roman"/>
          <w:sz w:val="24"/>
          <w:szCs w:val="24"/>
        </w:rPr>
        <w:t>chool-</w:t>
      </w:r>
      <w:r w:rsidR="00B61856">
        <w:rPr>
          <w:rFonts w:ascii="Times New Roman" w:hAnsi="Times New Roman" w:cs="Times New Roman"/>
          <w:sz w:val="24"/>
          <w:szCs w:val="24"/>
        </w:rPr>
        <w:t>P</w:t>
      </w:r>
      <w:r>
        <w:rPr>
          <w:rFonts w:ascii="Times New Roman" w:hAnsi="Times New Roman" w:cs="Times New Roman"/>
          <w:sz w:val="24"/>
          <w:szCs w:val="24"/>
        </w:rPr>
        <w:t xml:space="preserve">arent </w:t>
      </w:r>
      <w:r w:rsidR="00B61856">
        <w:rPr>
          <w:rFonts w:ascii="Times New Roman" w:hAnsi="Times New Roman" w:cs="Times New Roman"/>
          <w:sz w:val="24"/>
          <w:szCs w:val="24"/>
        </w:rPr>
        <w:t>C</w:t>
      </w:r>
      <w:r>
        <w:rPr>
          <w:rFonts w:ascii="Times New Roman" w:hAnsi="Times New Roman" w:cs="Times New Roman"/>
          <w:sz w:val="24"/>
          <w:szCs w:val="24"/>
        </w:rPr>
        <w:t>ompact.</w:t>
      </w:r>
    </w:p>
    <w:p w14:paraId="183FB1DA" w14:textId="77777777" w:rsidR="003F2D2C" w:rsidRPr="003F2D2C" w:rsidRDefault="003F2D2C" w:rsidP="003F2D2C">
      <w:pPr>
        <w:pStyle w:val="ListParagraph"/>
        <w:numPr>
          <w:ilvl w:val="0"/>
          <w:numId w:val="3"/>
        </w:numPr>
      </w:pPr>
      <w:r>
        <w:rPr>
          <w:rFonts w:ascii="Times New Roman" w:hAnsi="Times New Roman" w:cs="Times New Roman"/>
          <w:sz w:val="24"/>
          <w:szCs w:val="24"/>
        </w:rPr>
        <w:t>Parents will provide the district/campus feedback through a parent survey.</w:t>
      </w:r>
    </w:p>
    <w:p w14:paraId="5E96B45C" w14:textId="77777777" w:rsidR="003F2D2C" w:rsidRPr="003F2D2C" w:rsidRDefault="003F2D2C" w:rsidP="003F2D2C">
      <w:pPr>
        <w:pStyle w:val="ListParagraph"/>
        <w:numPr>
          <w:ilvl w:val="0"/>
          <w:numId w:val="3"/>
        </w:numPr>
      </w:pPr>
      <w:r>
        <w:rPr>
          <w:rFonts w:ascii="Times New Roman" w:hAnsi="Times New Roman" w:cs="Times New Roman"/>
          <w:sz w:val="24"/>
          <w:szCs w:val="24"/>
        </w:rPr>
        <w:t>Parents will evaluate the Title I Parent Involvement activities.</w:t>
      </w:r>
    </w:p>
    <w:p w14:paraId="56922827" w14:textId="77777777" w:rsidR="003F2D2C" w:rsidRPr="003F2D2C" w:rsidRDefault="003F2D2C" w:rsidP="003F2D2C">
      <w:pPr>
        <w:pStyle w:val="ListParagraph"/>
        <w:numPr>
          <w:ilvl w:val="0"/>
          <w:numId w:val="3"/>
        </w:numPr>
      </w:pPr>
      <w:r>
        <w:rPr>
          <w:rFonts w:ascii="Times New Roman" w:hAnsi="Times New Roman" w:cs="Times New Roman"/>
          <w:sz w:val="24"/>
          <w:szCs w:val="24"/>
        </w:rPr>
        <w:t>Parents will serve on a committee to develop the campus and district parental engagement policy.</w:t>
      </w:r>
    </w:p>
    <w:p w14:paraId="401B4E3D" w14:textId="77777777" w:rsidR="003F2D2C" w:rsidRPr="00420177" w:rsidRDefault="003F2D2C" w:rsidP="003F2D2C">
      <w:pPr>
        <w:pStyle w:val="ListParagraph"/>
        <w:numPr>
          <w:ilvl w:val="0"/>
          <w:numId w:val="3"/>
        </w:numPr>
      </w:pPr>
      <w:r>
        <w:rPr>
          <w:rFonts w:ascii="Times New Roman" w:hAnsi="Times New Roman" w:cs="Times New Roman"/>
          <w:sz w:val="24"/>
          <w:szCs w:val="24"/>
        </w:rPr>
        <w:t>Other campus activities.</w:t>
      </w:r>
    </w:p>
    <w:p w14:paraId="72954D7A" w14:textId="77777777" w:rsidR="00420177" w:rsidRPr="003F2D2C" w:rsidRDefault="00420177" w:rsidP="00420177">
      <w:pPr>
        <w:pStyle w:val="ListParagraph"/>
        <w:ind w:left="1440"/>
      </w:pPr>
    </w:p>
    <w:p w14:paraId="64CA40EC" w14:textId="77777777" w:rsidR="003F2D2C" w:rsidRPr="003F2D2C" w:rsidRDefault="003F2D2C" w:rsidP="003F2D2C">
      <w:pPr>
        <w:pStyle w:val="ListParagraph"/>
        <w:numPr>
          <w:ilvl w:val="0"/>
          <w:numId w:val="2"/>
        </w:num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take the following actions to involve parents in the process of school review and improvement under Sections 1116 of the ESA;</w:t>
      </w:r>
    </w:p>
    <w:p w14:paraId="3E298476" w14:textId="77777777" w:rsidR="003F2D2C" w:rsidRPr="003F2D2C" w:rsidRDefault="003F2D2C" w:rsidP="003F2D2C">
      <w:pPr>
        <w:pStyle w:val="ListParagraph"/>
        <w:numPr>
          <w:ilvl w:val="0"/>
          <w:numId w:val="4"/>
        </w:numPr>
      </w:pPr>
      <w:r>
        <w:rPr>
          <w:rFonts w:ascii="Times New Roman" w:hAnsi="Times New Roman" w:cs="Times New Roman"/>
          <w:sz w:val="24"/>
          <w:szCs w:val="24"/>
        </w:rPr>
        <w:t>Conduct an Annual Title I meetings at a convenient time.  Parents are encouraged to share inputs/suggestions.</w:t>
      </w:r>
    </w:p>
    <w:p w14:paraId="59CB7DD4" w14:textId="77777777" w:rsidR="003F2D2C" w:rsidRPr="003F2D2C" w:rsidRDefault="003F2D2C" w:rsidP="003F2D2C">
      <w:pPr>
        <w:pStyle w:val="ListParagraph"/>
        <w:numPr>
          <w:ilvl w:val="0"/>
          <w:numId w:val="4"/>
        </w:numPr>
      </w:pPr>
      <w:r>
        <w:rPr>
          <w:rFonts w:ascii="Times New Roman" w:hAnsi="Times New Roman" w:cs="Times New Roman"/>
          <w:sz w:val="24"/>
          <w:szCs w:val="24"/>
        </w:rPr>
        <w:t>Parents are invited to serve on district/campus parental involvement activities.</w:t>
      </w:r>
    </w:p>
    <w:p w14:paraId="6EA71B7C" w14:textId="77777777" w:rsidR="003F2D2C" w:rsidRPr="00420177" w:rsidRDefault="003F2D2C" w:rsidP="003F2D2C">
      <w:pPr>
        <w:pStyle w:val="ListParagraph"/>
        <w:numPr>
          <w:ilvl w:val="0"/>
          <w:numId w:val="4"/>
        </w:numPr>
      </w:pPr>
      <w:r>
        <w:rPr>
          <w:rFonts w:ascii="Times New Roman" w:hAnsi="Times New Roman" w:cs="Times New Roman"/>
          <w:sz w:val="24"/>
          <w:szCs w:val="24"/>
        </w:rPr>
        <w:t>Parents are invited to attend activities (for example, orientation, coffee with the principal, and Parent Involvement meetings) to provide feedback.</w:t>
      </w:r>
    </w:p>
    <w:p w14:paraId="1BD64C59" w14:textId="77777777" w:rsidR="00420177" w:rsidRPr="003F2D2C" w:rsidRDefault="00420177" w:rsidP="00420177">
      <w:pPr>
        <w:pStyle w:val="ListParagraph"/>
        <w:ind w:left="1440"/>
      </w:pPr>
    </w:p>
    <w:p w14:paraId="073BC62E" w14:textId="77777777" w:rsidR="003F2D2C" w:rsidRPr="0034556B" w:rsidRDefault="0034556B" w:rsidP="003F2D2C">
      <w:pPr>
        <w:pStyle w:val="ListParagraph"/>
        <w:numPr>
          <w:ilvl w:val="0"/>
          <w:numId w:val="2"/>
        </w:num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provide the following necessary coordination, technical assistance, and other support to assist in planning and implementing effective parental engagement involvement activities to improve student academic achievement and school performance:</w:t>
      </w:r>
    </w:p>
    <w:p w14:paraId="1B2E9001" w14:textId="73CBD6AF" w:rsidR="0034556B" w:rsidRPr="0034556B" w:rsidRDefault="0034556B" w:rsidP="0034556B">
      <w:pPr>
        <w:pStyle w:val="ListParagraph"/>
        <w:numPr>
          <w:ilvl w:val="0"/>
          <w:numId w:val="5"/>
        </w:numPr>
        <w:rPr>
          <w:rFonts w:ascii="Times New Roman" w:hAnsi="Times New Roman" w:cs="Times New Roman"/>
          <w:sz w:val="24"/>
          <w:szCs w:val="24"/>
        </w:rPr>
      </w:pPr>
      <w:r w:rsidRPr="0034556B">
        <w:rPr>
          <w:rFonts w:ascii="Times New Roman" w:hAnsi="Times New Roman" w:cs="Times New Roman"/>
          <w:sz w:val="24"/>
          <w:szCs w:val="24"/>
        </w:rPr>
        <w:t>Parent Portal</w:t>
      </w:r>
      <w:r w:rsidR="00B61856">
        <w:rPr>
          <w:rFonts w:ascii="Times New Roman" w:hAnsi="Times New Roman" w:cs="Times New Roman"/>
          <w:sz w:val="24"/>
          <w:szCs w:val="24"/>
        </w:rPr>
        <w:t xml:space="preserve"> Workshop</w:t>
      </w:r>
    </w:p>
    <w:p w14:paraId="6457402A" w14:textId="17739EC5" w:rsidR="0034556B" w:rsidRPr="0034556B" w:rsidRDefault="00B61856" w:rsidP="003455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Schoology Workshop</w:t>
      </w:r>
    </w:p>
    <w:p w14:paraId="0245883E" w14:textId="31311289" w:rsidR="0034556B" w:rsidRDefault="0034556B" w:rsidP="0034556B">
      <w:pPr>
        <w:pStyle w:val="ListParagraph"/>
        <w:numPr>
          <w:ilvl w:val="0"/>
          <w:numId w:val="5"/>
        </w:numPr>
        <w:rPr>
          <w:rFonts w:ascii="Times New Roman" w:hAnsi="Times New Roman" w:cs="Times New Roman"/>
          <w:sz w:val="24"/>
          <w:szCs w:val="24"/>
        </w:rPr>
      </w:pPr>
      <w:r w:rsidRPr="0034556B">
        <w:rPr>
          <w:rFonts w:ascii="Times New Roman" w:hAnsi="Times New Roman" w:cs="Times New Roman"/>
          <w:sz w:val="24"/>
          <w:szCs w:val="24"/>
        </w:rPr>
        <w:t>Remind 101</w:t>
      </w:r>
    </w:p>
    <w:p w14:paraId="4088651A" w14:textId="77777777" w:rsidR="00420177" w:rsidRPr="0034556B" w:rsidRDefault="00420177" w:rsidP="00420177">
      <w:pPr>
        <w:pStyle w:val="ListParagraph"/>
        <w:ind w:left="1440"/>
        <w:rPr>
          <w:rFonts w:ascii="Times New Roman" w:hAnsi="Times New Roman" w:cs="Times New Roman"/>
          <w:sz w:val="24"/>
          <w:szCs w:val="24"/>
        </w:rPr>
      </w:pPr>
    </w:p>
    <w:p w14:paraId="4B9B613A" w14:textId="77777777" w:rsidR="0034556B" w:rsidRDefault="0034556B" w:rsidP="0034556B">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coordinate and integrate parental engagement strategies with the following other programs:</w:t>
      </w:r>
    </w:p>
    <w:p w14:paraId="1665EF77" w14:textId="77777777" w:rsidR="0034556B" w:rsidRDefault="0034556B" w:rsidP="003455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Positive Behavior Intervention and Support (PBIS)</w:t>
      </w:r>
    </w:p>
    <w:p w14:paraId="5FA078B4" w14:textId="663C8FAC" w:rsidR="0034556B" w:rsidRDefault="0034556B" w:rsidP="003455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Family Engagement meetings and </w:t>
      </w:r>
      <w:r w:rsidR="00B61856">
        <w:rPr>
          <w:rFonts w:ascii="Times New Roman" w:hAnsi="Times New Roman" w:cs="Times New Roman"/>
          <w:sz w:val="24"/>
          <w:szCs w:val="24"/>
        </w:rPr>
        <w:t>e</w:t>
      </w:r>
      <w:r>
        <w:rPr>
          <w:rFonts w:ascii="Times New Roman" w:hAnsi="Times New Roman" w:cs="Times New Roman"/>
          <w:sz w:val="24"/>
          <w:szCs w:val="24"/>
        </w:rPr>
        <w:t>vents</w:t>
      </w:r>
    </w:p>
    <w:p w14:paraId="2A436E61" w14:textId="77777777" w:rsidR="0034556B" w:rsidRDefault="0034556B" w:rsidP="003455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Academic / SEL Parent Engagement Workshops</w:t>
      </w:r>
    </w:p>
    <w:p w14:paraId="77EE42AC" w14:textId="77777777" w:rsidR="00420177" w:rsidRDefault="00420177" w:rsidP="00420177">
      <w:pPr>
        <w:pStyle w:val="ListParagraph"/>
        <w:ind w:left="1440"/>
        <w:rPr>
          <w:rFonts w:ascii="Times New Roman" w:hAnsi="Times New Roman" w:cs="Times New Roman"/>
          <w:sz w:val="24"/>
          <w:szCs w:val="24"/>
        </w:rPr>
      </w:pPr>
    </w:p>
    <w:p w14:paraId="0A80AC9C" w14:textId="77777777" w:rsidR="0034556B" w:rsidRDefault="0034556B" w:rsidP="0034556B">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take the following actions, with the involvement of parents, an annual evaluation of the content and effectiveness of this parental engagement policy in improving the quality of its Title I, Part A schools.  The</w:t>
      </w:r>
      <w:r w:rsidR="00057DDC">
        <w:rPr>
          <w:rFonts w:ascii="Times New Roman" w:hAnsi="Times New Roman" w:cs="Times New Roman"/>
          <w:sz w:val="24"/>
          <w:szCs w:val="24"/>
        </w:rPr>
        <w:t xml:space="preserve"> evaluation will include identifying barriers to greater participation by parent in parental engagement activities (with particular attention to parents </w:t>
      </w:r>
      <w:r w:rsidR="00427640">
        <w:rPr>
          <w:rFonts w:ascii="Times New Roman" w:hAnsi="Times New Roman" w:cs="Times New Roman"/>
          <w:sz w:val="24"/>
          <w:szCs w:val="24"/>
        </w:rPr>
        <w:t>who are economically disadvantaged, are disabled, have limited English proficiency, have limited literacy, or are of any racial or ethnic minority background).  The school district will use the findings of the evaluation about its parental engagement and to revise, if necessary (and with the involvement of parents), its parental engagement policies.</w:t>
      </w:r>
    </w:p>
    <w:p w14:paraId="056A9459" w14:textId="77777777" w:rsidR="00427640" w:rsidRPr="00F762BB" w:rsidRDefault="00427640" w:rsidP="00F762BB">
      <w:pPr>
        <w:pStyle w:val="ListParagraph"/>
        <w:numPr>
          <w:ilvl w:val="0"/>
          <w:numId w:val="8"/>
        </w:numPr>
        <w:rPr>
          <w:rFonts w:ascii="Times New Roman" w:hAnsi="Times New Roman" w:cs="Times New Roman"/>
          <w:sz w:val="24"/>
          <w:szCs w:val="24"/>
        </w:rPr>
      </w:pPr>
      <w:r w:rsidRPr="00F762BB">
        <w:rPr>
          <w:rFonts w:ascii="Times New Roman" w:hAnsi="Times New Roman" w:cs="Times New Roman"/>
          <w:i/>
          <w:sz w:val="24"/>
          <w:szCs w:val="24"/>
          <w:u w:val="single"/>
        </w:rPr>
        <w:t xml:space="preserve">Bowie High School </w:t>
      </w:r>
      <w:r w:rsidRPr="00F762BB">
        <w:rPr>
          <w:rFonts w:ascii="Times New Roman" w:hAnsi="Times New Roman" w:cs="Times New Roman"/>
          <w:sz w:val="24"/>
          <w:szCs w:val="24"/>
        </w:rPr>
        <w:t xml:space="preserve">will distribute a parent survey during the school year, parents will be encouraged to complete this and provide input.  The Family Engagement Coordinator with the Campus Parental Engagement Leader will review and disaggregate the data and use the data </w:t>
      </w:r>
      <w:r w:rsidR="00004F4A" w:rsidRPr="00F762BB">
        <w:rPr>
          <w:rFonts w:ascii="Times New Roman" w:hAnsi="Times New Roman" w:cs="Times New Roman"/>
          <w:sz w:val="24"/>
          <w:szCs w:val="24"/>
        </w:rPr>
        <w:t>to design effective strategies to increase the effectiveness of parental engagement.</w:t>
      </w:r>
    </w:p>
    <w:p w14:paraId="64C9CC3B" w14:textId="77777777" w:rsidR="00004F4A" w:rsidRDefault="00004F4A" w:rsidP="00F762BB">
      <w:pPr>
        <w:pStyle w:val="ListParagraph"/>
        <w:numPr>
          <w:ilvl w:val="0"/>
          <w:numId w:val="8"/>
        </w:numPr>
        <w:rPr>
          <w:rFonts w:ascii="Times New Roman" w:hAnsi="Times New Roman" w:cs="Times New Roman"/>
          <w:sz w:val="24"/>
          <w:szCs w:val="24"/>
        </w:rPr>
      </w:pPr>
      <w:r w:rsidRPr="00F762BB">
        <w:rPr>
          <w:rFonts w:ascii="Times New Roman" w:hAnsi="Times New Roman" w:cs="Times New Roman"/>
          <w:i/>
          <w:sz w:val="24"/>
          <w:szCs w:val="24"/>
          <w:u w:val="single"/>
        </w:rPr>
        <w:t>Bowie High School</w:t>
      </w:r>
      <w:r w:rsidRPr="00F762BB">
        <w:rPr>
          <w:rFonts w:ascii="Times New Roman" w:hAnsi="Times New Roman" w:cs="Times New Roman"/>
          <w:sz w:val="24"/>
          <w:szCs w:val="24"/>
        </w:rPr>
        <w:t xml:space="preserve"> will review parent survey results with the faculty, staff and parents.</w:t>
      </w:r>
    </w:p>
    <w:p w14:paraId="2CACF297" w14:textId="77777777" w:rsidR="00420177" w:rsidRPr="00F762BB" w:rsidRDefault="00420177" w:rsidP="00420177">
      <w:pPr>
        <w:pStyle w:val="ListParagraph"/>
        <w:ind w:left="1440"/>
        <w:rPr>
          <w:rFonts w:ascii="Times New Roman" w:hAnsi="Times New Roman" w:cs="Times New Roman"/>
          <w:sz w:val="24"/>
          <w:szCs w:val="24"/>
        </w:rPr>
      </w:pPr>
    </w:p>
    <w:p w14:paraId="01E347B4" w14:textId="77777777" w:rsidR="0025476B" w:rsidRPr="0025476B" w:rsidRDefault="00004F4A" w:rsidP="0025476B">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u w:val="single"/>
        </w:rPr>
        <w:t xml:space="preserve">Bowie High School </w:t>
      </w:r>
      <w:r>
        <w:rPr>
          <w:rFonts w:ascii="Times New Roman" w:hAnsi="Times New Roman" w:cs="Times New Roman"/>
          <w:sz w:val="24"/>
          <w:szCs w:val="24"/>
        </w:rPr>
        <w:t>will build capacity of school staff and parents to create strong parental engagement programs, in order to ensure effective engagement of parents and to support a partnership among the school, parents, and the community to improve student academic achievement.  The fo</w:t>
      </w:r>
      <w:r w:rsidR="00F762BB">
        <w:rPr>
          <w:rFonts w:ascii="Times New Roman" w:hAnsi="Times New Roman" w:cs="Times New Roman"/>
          <w:sz w:val="24"/>
          <w:szCs w:val="24"/>
        </w:rPr>
        <w:t>llowing strategies will be used:</w:t>
      </w:r>
    </w:p>
    <w:p w14:paraId="07426464" w14:textId="77777777" w:rsidR="00F762BB" w:rsidRDefault="00F762BB" w:rsidP="00F762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Will provide assistance to parents of children served by the school, as appropriate, in understanding topics such as the following</w:t>
      </w:r>
    </w:p>
    <w:p w14:paraId="1911F2F3" w14:textId="77777777" w:rsidR="00F762BB" w:rsidRDefault="00F762BB"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state and local academic assessments including alternate assessments,</w:t>
      </w:r>
    </w:p>
    <w:p w14:paraId="60A21B99" w14:textId="77777777" w:rsidR="00F762BB" w:rsidRDefault="00F762BB"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requirements of Title I, Part A,</w:t>
      </w:r>
    </w:p>
    <w:p w14:paraId="4609AA8A" w14:textId="77777777" w:rsidR="00F762BB" w:rsidRDefault="00F762BB"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to monitor their child’s progress</w:t>
      </w:r>
    </w:p>
    <w:p w14:paraId="7BE04C24" w14:textId="77777777" w:rsidR="00F762BB" w:rsidRDefault="00F762BB"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to work with educators</w:t>
      </w:r>
    </w:p>
    <w:p w14:paraId="66D60360" w14:textId="77777777" w:rsidR="00F762BB" w:rsidRDefault="00F762BB"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Report C</w:t>
      </w:r>
      <w:r w:rsidR="00901146">
        <w:rPr>
          <w:rFonts w:ascii="Times New Roman" w:hAnsi="Times New Roman" w:cs="Times New Roman"/>
          <w:sz w:val="24"/>
          <w:szCs w:val="24"/>
        </w:rPr>
        <w:t>ards</w:t>
      </w:r>
    </w:p>
    <w:p w14:paraId="3B4C7548" w14:textId="77777777" w:rsidR="00901146" w:rsidRDefault="00901146"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Progress Reports</w:t>
      </w:r>
    </w:p>
    <w:p w14:paraId="7F3C2B36" w14:textId="77777777" w:rsidR="00901146" w:rsidRDefault="00901146"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Parent/Teacher conferences</w:t>
      </w:r>
    </w:p>
    <w:p w14:paraId="4252B193" w14:textId="77777777" w:rsidR="00901146" w:rsidRDefault="00901146"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Workshops</w:t>
      </w:r>
    </w:p>
    <w:p w14:paraId="79733116" w14:textId="77777777" w:rsidR="00901146" w:rsidRDefault="00901146" w:rsidP="00F762B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Annual Title I Meeting</w:t>
      </w:r>
    </w:p>
    <w:p w14:paraId="532F0D48" w14:textId="77777777" w:rsidR="00420177" w:rsidRDefault="00420177" w:rsidP="00420177">
      <w:pPr>
        <w:pStyle w:val="ListParagraph"/>
        <w:ind w:left="1440"/>
        <w:rPr>
          <w:rFonts w:ascii="Times New Roman" w:hAnsi="Times New Roman" w:cs="Times New Roman"/>
          <w:sz w:val="24"/>
          <w:szCs w:val="24"/>
        </w:rPr>
      </w:pPr>
    </w:p>
    <w:p w14:paraId="4F1D5966" w14:textId="77777777" w:rsidR="00901146" w:rsidRDefault="00901146" w:rsidP="009011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Will provide materials and training to help parents work with their child to improve their child’s academic achievement, such as literacy training, and using technology, as appropriate, to foster parental engagement, by:</w:t>
      </w:r>
    </w:p>
    <w:p w14:paraId="5197F956" w14:textId="77777777" w:rsidR="00901146" w:rsidRDefault="00901146" w:rsidP="009011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PBIS Information</w:t>
      </w:r>
    </w:p>
    <w:p w14:paraId="4E453AD9" w14:textId="3C60B438" w:rsidR="00901146" w:rsidRDefault="00901146" w:rsidP="009011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SEL training</w:t>
      </w:r>
    </w:p>
    <w:p w14:paraId="64EE900C" w14:textId="5D3AD7DF" w:rsidR="00B61856" w:rsidRDefault="00B61856" w:rsidP="009011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Parent Portal Workshops</w:t>
      </w:r>
    </w:p>
    <w:p w14:paraId="35785C68" w14:textId="479558FD" w:rsidR="00B61856" w:rsidRDefault="00B61856" w:rsidP="009011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Schoology Workshops</w:t>
      </w:r>
    </w:p>
    <w:p w14:paraId="4783AB1E" w14:textId="4E25A057" w:rsidR="00B61856" w:rsidRDefault="00B61856" w:rsidP="0090114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Apple Workshops</w:t>
      </w:r>
    </w:p>
    <w:p w14:paraId="50EF722B" w14:textId="77777777" w:rsidR="00420177" w:rsidRDefault="00420177" w:rsidP="00420177">
      <w:pPr>
        <w:pStyle w:val="ListParagraph"/>
        <w:ind w:left="1800"/>
        <w:rPr>
          <w:rFonts w:ascii="Times New Roman" w:hAnsi="Times New Roman" w:cs="Times New Roman"/>
          <w:sz w:val="24"/>
          <w:szCs w:val="24"/>
        </w:rPr>
      </w:pPr>
    </w:p>
    <w:p w14:paraId="0CFBC593" w14:textId="77777777" w:rsidR="00901146" w:rsidRDefault="00D075BE" w:rsidP="009011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Will work with parents as equal partners, in the value and utility of contributions of parents, and in how to implement and coordinate parent programs and build ties between parents and school, by:</w:t>
      </w:r>
    </w:p>
    <w:p w14:paraId="31D745BC" w14:textId="77777777" w:rsidR="00D075BE" w:rsidRDefault="00D075BE" w:rsidP="00D075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Community/Family Engagement Partnerships</w:t>
      </w:r>
    </w:p>
    <w:p w14:paraId="2A9B1304" w14:textId="77777777" w:rsidR="00D075BE" w:rsidRDefault="00D075BE" w:rsidP="00D075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Campus Improvement Plan (CIP) Meetings</w:t>
      </w:r>
    </w:p>
    <w:p w14:paraId="1A355281" w14:textId="77777777" w:rsidR="00D075BE" w:rsidRDefault="00D075BE" w:rsidP="00D075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Volunteer in Public Schools</w:t>
      </w:r>
    </w:p>
    <w:p w14:paraId="0AAACE5F" w14:textId="77777777" w:rsidR="00D075BE" w:rsidRDefault="00D075BE" w:rsidP="00D075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Business/School/Community</w:t>
      </w:r>
      <w:r w:rsidR="00AC6116">
        <w:rPr>
          <w:rFonts w:ascii="Times New Roman" w:hAnsi="Times New Roman" w:cs="Times New Roman"/>
          <w:sz w:val="24"/>
          <w:szCs w:val="24"/>
        </w:rPr>
        <w:t xml:space="preserve"> </w:t>
      </w:r>
      <w:r>
        <w:rPr>
          <w:rFonts w:ascii="Times New Roman" w:hAnsi="Times New Roman" w:cs="Times New Roman"/>
          <w:sz w:val="24"/>
          <w:szCs w:val="24"/>
        </w:rPr>
        <w:t>Event</w:t>
      </w:r>
    </w:p>
    <w:p w14:paraId="209301FB" w14:textId="77777777" w:rsidR="00AC6116" w:rsidRDefault="00AC6116" w:rsidP="00D075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Small Learning Community Events</w:t>
      </w:r>
    </w:p>
    <w:p w14:paraId="42BFB48E" w14:textId="77777777" w:rsidR="00420177" w:rsidRDefault="00420177" w:rsidP="00420177">
      <w:pPr>
        <w:pStyle w:val="ListParagraph"/>
        <w:ind w:left="1800"/>
        <w:rPr>
          <w:rFonts w:ascii="Times New Roman" w:hAnsi="Times New Roman" w:cs="Times New Roman"/>
          <w:sz w:val="24"/>
          <w:szCs w:val="24"/>
        </w:rPr>
      </w:pPr>
    </w:p>
    <w:p w14:paraId="4F7E722B" w14:textId="77777777" w:rsidR="00AC6116" w:rsidRDefault="00AC6116" w:rsidP="00AC61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Will coordinate and integrate parental engagement programs and activities with Head Start, Pre-Kinder, Reading First, Early Reading First, Even Start,  Home Instruction Programs for Preschool Youngsters, the Parents as Teachers program, and other programs, and conduct other activities, such as parent resource centers, that encourage and support parents in more fully participating in the education of their child, by</w:t>
      </w:r>
    </w:p>
    <w:p w14:paraId="40EEB982" w14:textId="77777777" w:rsidR="00AC6116" w:rsidRDefault="00D37338" w:rsidP="00AC611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Engage in parent/teacher Conferences</w:t>
      </w:r>
    </w:p>
    <w:p w14:paraId="214F7A8F" w14:textId="77777777" w:rsidR="00D37338" w:rsidRDefault="00D37338" w:rsidP="00AC611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Scheduled Campus Workshops</w:t>
      </w:r>
    </w:p>
    <w:p w14:paraId="011D7A9F" w14:textId="04FD898D" w:rsidR="00D37338" w:rsidRDefault="00D37338" w:rsidP="00AC611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Up</w:t>
      </w:r>
      <w:r w:rsidR="00B61856">
        <w:rPr>
          <w:rFonts w:ascii="Times New Roman" w:hAnsi="Times New Roman" w:cs="Times New Roman"/>
          <w:sz w:val="24"/>
          <w:szCs w:val="24"/>
        </w:rPr>
        <w:t xml:space="preserve"> t</w:t>
      </w:r>
      <w:r>
        <w:rPr>
          <w:rFonts w:ascii="Times New Roman" w:hAnsi="Times New Roman" w:cs="Times New Roman"/>
          <w:sz w:val="24"/>
          <w:szCs w:val="24"/>
        </w:rPr>
        <w:t>o</w:t>
      </w:r>
      <w:r w:rsidR="00B61856">
        <w:rPr>
          <w:rFonts w:ascii="Times New Roman" w:hAnsi="Times New Roman" w:cs="Times New Roman"/>
          <w:sz w:val="24"/>
          <w:szCs w:val="24"/>
        </w:rPr>
        <w:t xml:space="preserve"> </w:t>
      </w:r>
      <w:r>
        <w:rPr>
          <w:rFonts w:ascii="Times New Roman" w:hAnsi="Times New Roman" w:cs="Times New Roman"/>
          <w:sz w:val="24"/>
          <w:szCs w:val="24"/>
        </w:rPr>
        <w:t>date calendar of parental engagement campus</w:t>
      </w:r>
    </w:p>
    <w:p w14:paraId="62F5E1DA" w14:textId="77777777" w:rsidR="00420177" w:rsidRDefault="00420177" w:rsidP="00420177">
      <w:pPr>
        <w:pStyle w:val="ListParagraph"/>
        <w:ind w:left="2160"/>
        <w:rPr>
          <w:rFonts w:ascii="Times New Roman" w:hAnsi="Times New Roman" w:cs="Times New Roman"/>
          <w:sz w:val="24"/>
          <w:szCs w:val="24"/>
        </w:rPr>
      </w:pPr>
    </w:p>
    <w:p w14:paraId="0DE65BF7" w14:textId="77777777" w:rsidR="00D37338" w:rsidRDefault="00D37338" w:rsidP="00D373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Will take the following actions to ensure that information related to the school and parental engagement programs, meetings, and other activities is sent to the parents of participating children in an understandable and uniform format, including alternative formats upon request, and, to the extent practicable, in a language the parents </w:t>
      </w:r>
      <w:r w:rsidR="00420177">
        <w:rPr>
          <w:rFonts w:ascii="Times New Roman" w:hAnsi="Times New Roman" w:cs="Times New Roman"/>
          <w:sz w:val="24"/>
          <w:szCs w:val="24"/>
        </w:rPr>
        <w:t>c</w:t>
      </w:r>
      <w:r>
        <w:rPr>
          <w:rFonts w:ascii="Times New Roman" w:hAnsi="Times New Roman" w:cs="Times New Roman"/>
          <w:sz w:val="24"/>
          <w:szCs w:val="24"/>
        </w:rPr>
        <w:t>an understand.</w:t>
      </w:r>
    </w:p>
    <w:p w14:paraId="5962C3A8" w14:textId="77777777" w:rsidR="00D37338" w:rsidRDefault="00D37338" w:rsidP="00D373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Messenger</w:t>
      </w:r>
    </w:p>
    <w:p w14:paraId="3CF8F553" w14:textId="77777777" w:rsidR="00D37338" w:rsidRDefault="00D37338" w:rsidP="00D373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E-flyer</w:t>
      </w:r>
    </w:p>
    <w:p w14:paraId="35E83D35" w14:textId="77777777" w:rsidR="00D37338" w:rsidRDefault="00D37338" w:rsidP="00D373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Parent/Teacher Conferences</w:t>
      </w:r>
    </w:p>
    <w:p w14:paraId="2980DBBE" w14:textId="77777777" w:rsidR="00D37338" w:rsidRDefault="00D37338" w:rsidP="00D373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Events flyer displayed on campus</w:t>
      </w:r>
    </w:p>
    <w:p w14:paraId="4F7AD86C" w14:textId="77777777" w:rsidR="00D37338" w:rsidRDefault="00D37338" w:rsidP="00D373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Information sent home in a language and format parents understand</w:t>
      </w:r>
    </w:p>
    <w:p w14:paraId="36CD7D41" w14:textId="77777777" w:rsidR="00D37338" w:rsidRDefault="00D37338" w:rsidP="00D37338">
      <w:pPr>
        <w:rPr>
          <w:rFonts w:ascii="Times New Roman" w:hAnsi="Times New Roman" w:cs="Times New Roman"/>
          <w:sz w:val="24"/>
          <w:szCs w:val="24"/>
        </w:rPr>
      </w:pPr>
      <w:r>
        <w:rPr>
          <w:rFonts w:ascii="Times New Roman" w:hAnsi="Times New Roman" w:cs="Times New Roman"/>
          <w:sz w:val="24"/>
          <w:szCs w:val="24"/>
        </w:rPr>
        <w:lastRenderedPageBreak/>
        <w:t>PART II.</w:t>
      </w:r>
      <w:r>
        <w:rPr>
          <w:rFonts w:ascii="Times New Roman" w:hAnsi="Times New Roman" w:cs="Times New Roman"/>
          <w:sz w:val="24"/>
          <w:szCs w:val="24"/>
        </w:rPr>
        <w:tab/>
        <w:t>DISCRETIONARY DISTRICT-WIDE PARENTAL ENGAGEMENT POLICY COMPONENTS</w:t>
      </w:r>
    </w:p>
    <w:p w14:paraId="044AEE2C" w14:textId="77777777" w:rsidR="00D37338" w:rsidRDefault="00D37338" w:rsidP="00D37338">
      <w:pPr>
        <w:rPr>
          <w:rFonts w:ascii="Times New Roman" w:hAnsi="Times New Roman" w:cs="Times New Roman"/>
          <w:sz w:val="24"/>
          <w:szCs w:val="24"/>
        </w:rPr>
      </w:pPr>
      <w:r>
        <w:rPr>
          <w:rFonts w:ascii="Times New Roman" w:hAnsi="Times New Roman" w:cs="Times New Roman"/>
          <w:sz w:val="24"/>
          <w:szCs w:val="24"/>
        </w:rPr>
        <w:t>Note</w:t>
      </w:r>
      <w:r w:rsidR="00424CAF">
        <w:rPr>
          <w:rFonts w:ascii="Times New Roman" w:hAnsi="Times New Roman" w:cs="Times New Roman"/>
          <w:sz w:val="24"/>
          <w:szCs w:val="24"/>
        </w:rPr>
        <w:t>:  The campus parental engagement policy may include additional paragraphs listing and describing other discretionary activities that the camps, in consultation with its parents, chooses to undertake to build parents’ capacity for involvement in the school and school system to support their child’s academic achievement, such as the following discretionary activities listed under Sections1118(e) of the EEA:</w:t>
      </w:r>
    </w:p>
    <w:p w14:paraId="499FD35E"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academic training for parents.</w:t>
      </w:r>
    </w:p>
    <w:p w14:paraId="137C9EA2"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Allocate funds associated with parental involvement activities.</w:t>
      </w:r>
    </w:p>
    <w:p w14:paraId="2EDE6C64"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Educate parents on enhancing their child’s academic success and social-emotional well-being.</w:t>
      </w:r>
    </w:p>
    <w:p w14:paraId="25F1135E"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Arranging school meetings at a various times in order to maximize parental engagement and participation in their child’s educations and/or conducting conferences with school personnel.</w:t>
      </w:r>
    </w:p>
    <w:p w14:paraId="2C80CB3A"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Adopting and implementing that dual capacity framework to improving parental engagement.</w:t>
      </w:r>
    </w:p>
    <w:p w14:paraId="64012DE2" w14:textId="77777777" w:rsidR="00424CAF" w:rsidRDefault="00424CAF" w:rsidP="00424C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Establish a campus parent advisory council to provide advice on all matters related to parental involvement in Title I, Part A programs.</w:t>
      </w:r>
    </w:p>
    <w:p w14:paraId="1C4A31B0" w14:textId="77777777" w:rsidR="00424CAF" w:rsidRDefault="00424CAF" w:rsidP="00424CAF">
      <w:pPr>
        <w:rPr>
          <w:rFonts w:ascii="Times New Roman" w:hAnsi="Times New Roman" w:cs="Times New Roman"/>
          <w:sz w:val="24"/>
          <w:szCs w:val="24"/>
        </w:rPr>
      </w:pPr>
      <w:r>
        <w:rPr>
          <w:rFonts w:ascii="Times New Roman" w:hAnsi="Times New Roman" w:cs="Times New Roman"/>
          <w:sz w:val="24"/>
          <w:szCs w:val="24"/>
        </w:rPr>
        <w:t>PART III.</w:t>
      </w:r>
      <w:r>
        <w:rPr>
          <w:rFonts w:ascii="Times New Roman" w:hAnsi="Times New Roman" w:cs="Times New Roman"/>
          <w:sz w:val="24"/>
          <w:szCs w:val="24"/>
        </w:rPr>
        <w:tab/>
        <w:t>ADOPTION</w:t>
      </w:r>
    </w:p>
    <w:p w14:paraId="6560E6B5" w14:textId="77777777" w:rsidR="00424CAF" w:rsidRDefault="00424CAF" w:rsidP="00424CAF">
      <w:pPr>
        <w:rPr>
          <w:rFonts w:ascii="Times New Roman" w:hAnsi="Times New Roman" w:cs="Times New Roman"/>
          <w:sz w:val="24"/>
          <w:szCs w:val="24"/>
        </w:rPr>
      </w:pPr>
      <w:r>
        <w:rPr>
          <w:rFonts w:ascii="Times New Roman" w:hAnsi="Times New Roman" w:cs="Times New Roman"/>
          <w:sz w:val="24"/>
          <w:szCs w:val="24"/>
        </w:rPr>
        <w:t>This campus parental engagement policy has been developed jointly with, and agreed on with, parent of children participating in Title I, Part A programs, as evidenced by Campus Parental Engagement Title I meeting, notification, agenda, minutes, evaluation, and sign-in sheets.</w:t>
      </w:r>
    </w:p>
    <w:p w14:paraId="517F8951" w14:textId="189850BF" w:rsidR="00424CAF" w:rsidRDefault="00424CAF" w:rsidP="00424CAF">
      <w:pPr>
        <w:rPr>
          <w:rFonts w:ascii="Times New Roman" w:hAnsi="Times New Roman" w:cs="Times New Roman"/>
          <w:sz w:val="24"/>
          <w:szCs w:val="24"/>
        </w:rPr>
      </w:pPr>
      <w:r>
        <w:rPr>
          <w:rFonts w:ascii="Times New Roman" w:hAnsi="Times New Roman" w:cs="Times New Roman"/>
          <w:sz w:val="24"/>
          <w:szCs w:val="24"/>
        </w:rPr>
        <w:t xml:space="preserve">This policy was adopted by </w:t>
      </w:r>
      <w:r w:rsidR="00E04026">
        <w:rPr>
          <w:rFonts w:ascii="Times New Roman" w:hAnsi="Times New Roman" w:cs="Times New Roman"/>
          <w:b/>
          <w:i/>
          <w:sz w:val="24"/>
          <w:szCs w:val="24"/>
          <w:u w:val="single"/>
        </w:rPr>
        <w:t xml:space="preserve">Bowie High School </w:t>
      </w:r>
      <w:r w:rsidR="00E04026">
        <w:rPr>
          <w:rFonts w:ascii="Times New Roman" w:hAnsi="Times New Roman" w:cs="Times New Roman"/>
          <w:sz w:val="24"/>
          <w:szCs w:val="24"/>
        </w:rPr>
        <w:t xml:space="preserve">on </w:t>
      </w:r>
      <w:r w:rsidR="00B61856">
        <w:rPr>
          <w:rFonts w:ascii="Times New Roman" w:hAnsi="Times New Roman" w:cs="Times New Roman"/>
          <w:b/>
          <w:sz w:val="24"/>
          <w:szCs w:val="24"/>
          <w:u w:val="single"/>
        </w:rPr>
        <w:t>April 8,</w:t>
      </w:r>
      <w:r w:rsidR="008B1596">
        <w:rPr>
          <w:rFonts w:ascii="Times New Roman" w:hAnsi="Times New Roman" w:cs="Times New Roman"/>
          <w:b/>
          <w:sz w:val="24"/>
          <w:szCs w:val="24"/>
          <w:u w:val="single"/>
        </w:rPr>
        <w:t xml:space="preserve"> 2020</w:t>
      </w:r>
      <w:r w:rsidR="00E04026">
        <w:rPr>
          <w:rFonts w:ascii="Times New Roman" w:hAnsi="Times New Roman" w:cs="Times New Roman"/>
          <w:b/>
          <w:sz w:val="24"/>
          <w:szCs w:val="24"/>
          <w:u w:val="single"/>
        </w:rPr>
        <w:t xml:space="preserve"> </w:t>
      </w:r>
      <w:r w:rsidR="00E04026">
        <w:rPr>
          <w:rFonts w:ascii="Times New Roman" w:hAnsi="Times New Roman" w:cs="Times New Roman"/>
          <w:sz w:val="24"/>
          <w:szCs w:val="24"/>
        </w:rPr>
        <w:t xml:space="preserve">and will be in effect for the period of </w:t>
      </w:r>
      <w:r w:rsidR="00E04026">
        <w:rPr>
          <w:rFonts w:ascii="Times New Roman" w:hAnsi="Times New Roman" w:cs="Times New Roman"/>
          <w:b/>
          <w:sz w:val="24"/>
          <w:szCs w:val="24"/>
          <w:u w:val="single"/>
        </w:rPr>
        <w:t>20</w:t>
      </w:r>
      <w:r w:rsidR="007532C7">
        <w:rPr>
          <w:rFonts w:ascii="Times New Roman" w:hAnsi="Times New Roman" w:cs="Times New Roman"/>
          <w:b/>
          <w:sz w:val="24"/>
          <w:szCs w:val="24"/>
          <w:u w:val="single"/>
        </w:rPr>
        <w:t>2</w:t>
      </w:r>
      <w:r w:rsidR="00B61856">
        <w:rPr>
          <w:rFonts w:ascii="Times New Roman" w:hAnsi="Times New Roman" w:cs="Times New Roman"/>
          <w:b/>
          <w:sz w:val="24"/>
          <w:szCs w:val="24"/>
          <w:u w:val="single"/>
        </w:rPr>
        <w:t>1</w:t>
      </w:r>
      <w:r w:rsidR="00E04026">
        <w:rPr>
          <w:rFonts w:ascii="Times New Roman" w:hAnsi="Times New Roman" w:cs="Times New Roman"/>
          <w:b/>
          <w:sz w:val="24"/>
          <w:szCs w:val="24"/>
          <w:u w:val="single"/>
        </w:rPr>
        <w:t>-202</w:t>
      </w:r>
      <w:r w:rsidR="00B61856">
        <w:rPr>
          <w:rFonts w:ascii="Times New Roman" w:hAnsi="Times New Roman" w:cs="Times New Roman"/>
          <w:b/>
          <w:sz w:val="24"/>
          <w:szCs w:val="24"/>
          <w:u w:val="single"/>
        </w:rPr>
        <w:t>2</w:t>
      </w:r>
      <w:r w:rsidR="00E04026">
        <w:rPr>
          <w:rFonts w:ascii="Times New Roman" w:hAnsi="Times New Roman" w:cs="Times New Roman"/>
          <w:sz w:val="24"/>
          <w:szCs w:val="24"/>
        </w:rPr>
        <w:t xml:space="preserve"> and will be distributed in a visible location which will allow all parents to view.  Acceptable locations should be the following:</w:t>
      </w:r>
    </w:p>
    <w:p w14:paraId="24C3C0EB" w14:textId="77777777" w:rsidR="00E04026" w:rsidRDefault="00E04026" w:rsidP="00E0402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Campus Library</w:t>
      </w:r>
    </w:p>
    <w:p w14:paraId="04CCBEB5" w14:textId="77777777" w:rsidR="00E04026" w:rsidRDefault="00E04026" w:rsidP="00E0402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Campus Web-Page</w:t>
      </w:r>
    </w:p>
    <w:p w14:paraId="3DBCD63C" w14:textId="77777777" w:rsidR="00E04026" w:rsidRDefault="00E04026" w:rsidP="00E0402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Main Office</w:t>
      </w:r>
    </w:p>
    <w:p w14:paraId="10738348" w14:textId="77777777" w:rsidR="00E04026" w:rsidRDefault="00E04026" w:rsidP="00E0402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Family Engagement Portable # 8</w:t>
      </w:r>
    </w:p>
    <w:p w14:paraId="3A801F92" w14:textId="1E10A839" w:rsidR="00E04026" w:rsidRDefault="00E04026" w:rsidP="00E04026">
      <w:pPr>
        <w:rPr>
          <w:rFonts w:ascii="Times New Roman" w:hAnsi="Times New Roman" w:cs="Times New Roman"/>
          <w:sz w:val="24"/>
          <w:szCs w:val="24"/>
        </w:rPr>
      </w:pPr>
      <w:r>
        <w:rPr>
          <w:rFonts w:ascii="Times New Roman" w:hAnsi="Times New Roman" w:cs="Times New Roman"/>
          <w:sz w:val="24"/>
          <w:szCs w:val="24"/>
        </w:rPr>
        <w:t>The campus will distribute copies to all parents of participating Title I, Part A Program.</w:t>
      </w:r>
    </w:p>
    <w:p w14:paraId="00126595" w14:textId="5CCFB48F" w:rsidR="00043CDB" w:rsidRDefault="00043CDB" w:rsidP="00E04026">
      <w:pPr>
        <w:rPr>
          <w:rFonts w:ascii="Times New Roman" w:hAnsi="Times New Roman" w:cs="Times New Roman"/>
          <w:sz w:val="24"/>
          <w:szCs w:val="24"/>
        </w:rPr>
      </w:pPr>
    </w:p>
    <w:p w14:paraId="1001A51E" w14:textId="77777777" w:rsidR="00043CDB" w:rsidRDefault="00043CDB" w:rsidP="00043CD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2A282C24" w14:textId="77777777" w:rsidR="00043CDB" w:rsidRDefault="00043CDB" w:rsidP="00043CDB">
      <w:pPr>
        <w:jc w:val="center"/>
        <w:rPr>
          <w:rFonts w:ascii="Times New Roman" w:hAnsi="Times New Roman" w:cs="Times New Roman"/>
          <w:sz w:val="24"/>
          <w:szCs w:val="24"/>
        </w:rPr>
      </w:pPr>
      <w:r>
        <w:rPr>
          <w:rFonts w:ascii="Times New Roman" w:hAnsi="Times New Roman" w:cs="Times New Roman"/>
          <w:sz w:val="24"/>
          <w:szCs w:val="24"/>
        </w:rPr>
        <w:t>Francisco Ordaz, Principal</w:t>
      </w:r>
    </w:p>
    <w:p w14:paraId="274EAAF8" w14:textId="54D73E3F" w:rsidR="00043CDB" w:rsidRDefault="00043CDB" w:rsidP="00043CDB">
      <w:pPr>
        <w:jc w:val="center"/>
        <w:rPr>
          <w:rFonts w:ascii="Times New Roman" w:hAnsi="Times New Roman" w:cs="Times New Roman"/>
          <w:sz w:val="24"/>
          <w:szCs w:val="24"/>
        </w:rPr>
      </w:pPr>
      <w:r>
        <w:rPr>
          <w:rFonts w:ascii="Times New Roman" w:hAnsi="Times New Roman" w:cs="Times New Roman"/>
          <w:sz w:val="24"/>
          <w:szCs w:val="24"/>
        </w:rPr>
        <w:t>Date: _____________</w:t>
      </w:r>
    </w:p>
    <w:p w14:paraId="604809A4" w14:textId="77777777" w:rsidR="00E04026" w:rsidRDefault="00E04026" w:rsidP="00E04026">
      <w:pPr>
        <w:jc w:val="center"/>
        <w:rPr>
          <w:rFonts w:ascii="Times New Roman" w:hAnsi="Times New Roman" w:cs="Times New Roman"/>
          <w:sz w:val="24"/>
          <w:szCs w:val="24"/>
        </w:rPr>
      </w:pPr>
    </w:p>
    <w:p w14:paraId="482D28D4" w14:textId="69F193A1" w:rsidR="00901146" w:rsidRPr="0025476B" w:rsidRDefault="00901146" w:rsidP="0025476B">
      <w:pPr>
        <w:jc w:val="center"/>
        <w:rPr>
          <w:rFonts w:ascii="Times New Roman" w:hAnsi="Times New Roman" w:cs="Times New Roman"/>
          <w:b/>
          <w:sz w:val="24"/>
          <w:szCs w:val="24"/>
        </w:rPr>
      </w:pPr>
    </w:p>
    <w:sectPr w:rsidR="00901146" w:rsidRPr="0025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310"/>
    <w:multiLevelType w:val="hybridMultilevel"/>
    <w:tmpl w:val="FB848E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1D5A03"/>
    <w:multiLevelType w:val="hybridMultilevel"/>
    <w:tmpl w:val="BD7824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583694"/>
    <w:multiLevelType w:val="hybridMultilevel"/>
    <w:tmpl w:val="7F44F592"/>
    <w:lvl w:ilvl="0" w:tplc="04090015">
      <w:start w:val="1"/>
      <w:numFmt w:val="upperLetter"/>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3EA3"/>
    <w:multiLevelType w:val="hybridMultilevel"/>
    <w:tmpl w:val="67161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265CA4"/>
    <w:multiLevelType w:val="hybridMultilevel"/>
    <w:tmpl w:val="70B8AD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723FEE"/>
    <w:multiLevelType w:val="hybridMultilevel"/>
    <w:tmpl w:val="95066F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4473AA"/>
    <w:multiLevelType w:val="hybridMultilevel"/>
    <w:tmpl w:val="3B1298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B92F37"/>
    <w:multiLevelType w:val="hybridMultilevel"/>
    <w:tmpl w:val="FE269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456B2"/>
    <w:multiLevelType w:val="hybridMultilevel"/>
    <w:tmpl w:val="605AE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56032F"/>
    <w:multiLevelType w:val="hybridMultilevel"/>
    <w:tmpl w:val="C106A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C7CC8"/>
    <w:multiLevelType w:val="hybridMultilevel"/>
    <w:tmpl w:val="8A3EEE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44395D"/>
    <w:multiLevelType w:val="hybridMultilevel"/>
    <w:tmpl w:val="87C28A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23092"/>
    <w:multiLevelType w:val="hybridMultilevel"/>
    <w:tmpl w:val="F9F4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3067F"/>
    <w:multiLevelType w:val="hybridMultilevel"/>
    <w:tmpl w:val="BBEE1E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AC46CB"/>
    <w:multiLevelType w:val="hybridMultilevel"/>
    <w:tmpl w:val="51663C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E2164E"/>
    <w:multiLevelType w:val="hybridMultilevel"/>
    <w:tmpl w:val="A810D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F33EAE"/>
    <w:multiLevelType w:val="hybridMultilevel"/>
    <w:tmpl w:val="A8F2E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196272"/>
    <w:multiLevelType w:val="hybridMultilevel"/>
    <w:tmpl w:val="E0547A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BC120B"/>
    <w:multiLevelType w:val="hybridMultilevel"/>
    <w:tmpl w:val="C3145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EF1A21"/>
    <w:multiLevelType w:val="hybridMultilevel"/>
    <w:tmpl w:val="1B640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2"/>
  </w:num>
  <w:num w:numId="3">
    <w:abstractNumId w:val="7"/>
  </w:num>
  <w:num w:numId="4">
    <w:abstractNumId w:val="9"/>
  </w:num>
  <w:num w:numId="5">
    <w:abstractNumId w:val="15"/>
  </w:num>
  <w:num w:numId="6">
    <w:abstractNumId w:val="16"/>
  </w:num>
  <w:num w:numId="7">
    <w:abstractNumId w:val="4"/>
  </w:num>
  <w:num w:numId="8">
    <w:abstractNumId w:val="11"/>
  </w:num>
  <w:num w:numId="9">
    <w:abstractNumId w:val="3"/>
  </w:num>
  <w:num w:numId="10">
    <w:abstractNumId w:val="2"/>
  </w:num>
  <w:num w:numId="11">
    <w:abstractNumId w:val="1"/>
  </w:num>
  <w:num w:numId="12">
    <w:abstractNumId w:val="14"/>
  </w:num>
  <w:num w:numId="13">
    <w:abstractNumId w:val="13"/>
  </w:num>
  <w:num w:numId="14">
    <w:abstractNumId w:val="5"/>
  </w:num>
  <w:num w:numId="15">
    <w:abstractNumId w:val="10"/>
  </w:num>
  <w:num w:numId="16">
    <w:abstractNumId w:val="18"/>
  </w:num>
  <w:num w:numId="17">
    <w:abstractNumId w:val="17"/>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0E"/>
    <w:rsid w:val="00004F4A"/>
    <w:rsid w:val="00043CDB"/>
    <w:rsid w:val="00057DDC"/>
    <w:rsid w:val="000C41FE"/>
    <w:rsid w:val="001E197F"/>
    <w:rsid w:val="0025476B"/>
    <w:rsid w:val="002D7359"/>
    <w:rsid w:val="0034556B"/>
    <w:rsid w:val="0039310E"/>
    <w:rsid w:val="003F2D2C"/>
    <w:rsid w:val="00420177"/>
    <w:rsid w:val="00424CAF"/>
    <w:rsid w:val="00427640"/>
    <w:rsid w:val="00450F11"/>
    <w:rsid w:val="005266B0"/>
    <w:rsid w:val="007532C7"/>
    <w:rsid w:val="008B1596"/>
    <w:rsid w:val="00901146"/>
    <w:rsid w:val="00AC6116"/>
    <w:rsid w:val="00B61856"/>
    <w:rsid w:val="00B73354"/>
    <w:rsid w:val="00C00443"/>
    <w:rsid w:val="00D075BE"/>
    <w:rsid w:val="00D37338"/>
    <w:rsid w:val="00DB5E97"/>
    <w:rsid w:val="00E04026"/>
    <w:rsid w:val="00F05272"/>
    <w:rsid w:val="00F762BB"/>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7CF0"/>
  <w15:chartTrackingRefBased/>
  <w15:docId w15:val="{B3D00DE8-59F7-4AC6-9825-57E31BC0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 Briones</dc:creator>
  <cp:keywords/>
  <dc:description/>
  <cp:lastModifiedBy>Juan M Adame</cp:lastModifiedBy>
  <cp:revision>2</cp:revision>
  <dcterms:created xsi:type="dcterms:W3CDTF">2021-04-14T17:17:00Z</dcterms:created>
  <dcterms:modified xsi:type="dcterms:W3CDTF">2021-04-14T17:17:00Z</dcterms:modified>
</cp:coreProperties>
</file>